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18A" w:rsidRDefault="00F67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Tur til </w:t>
      </w:r>
      <w:proofErr w:type="spellStart"/>
      <w:r>
        <w:rPr>
          <w:rFonts w:ascii="Times New Roman" w:hAnsi="Times New Roman" w:cs="Times New Roman"/>
          <w:sz w:val="28"/>
          <w:szCs w:val="28"/>
        </w:rPr>
        <w:t>Bagnsbergatn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og Bagn bygdesamling – førskoleklubben Begnadalen barnehage</w:t>
      </w:r>
      <w:r w:rsidR="001F7251">
        <w:rPr>
          <w:rFonts w:ascii="Times New Roman" w:hAnsi="Times New Roman" w:cs="Times New Roman"/>
          <w:sz w:val="28"/>
          <w:szCs w:val="28"/>
        </w:rPr>
        <w:t xml:space="preserve"> og Hedalen </w:t>
      </w:r>
      <w:proofErr w:type="spellStart"/>
      <w:r w:rsidR="001F7251">
        <w:rPr>
          <w:rFonts w:ascii="Times New Roman" w:hAnsi="Times New Roman" w:cs="Times New Roman"/>
          <w:sz w:val="28"/>
          <w:szCs w:val="28"/>
        </w:rPr>
        <w:t>naturbarnehage</w:t>
      </w:r>
      <w:proofErr w:type="spellEnd"/>
    </w:p>
    <w:p w:rsidR="00F67363" w:rsidRDefault="00F67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Torsdag den 20. juni var det klart for tur til </w:t>
      </w:r>
      <w:proofErr w:type="spellStart"/>
      <w:r>
        <w:rPr>
          <w:rFonts w:ascii="Times New Roman" w:hAnsi="Times New Roman" w:cs="Times New Roman"/>
          <w:sz w:val="24"/>
          <w:szCs w:val="24"/>
        </w:rPr>
        <w:t>Bagnsbergatn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og Bagn bygdesamling for førskoleklubben i Begnadalen barnehage</w:t>
      </w:r>
      <w:r w:rsidR="001F7251">
        <w:rPr>
          <w:rFonts w:ascii="Times New Roman" w:hAnsi="Times New Roman" w:cs="Times New Roman"/>
          <w:sz w:val="24"/>
          <w:szCs w:val="24"/>
        </w:rPr>
        <w:t xml:space="preserve"> og Hedalen </w:t>
      </w:r>
      <w:proofErr w:type="spellStart"/>
      <w:r w:rsidR="001F7251">
        <w:rPr>
          <w:rFonts w:ascii="Times New Roman" w:hAnsi="Times New Roman" w:cs="Times New Roman"/>
          <w:sz w:val="24"/>
          <w:szCs w:val="24"/>
        </w:rPr>
        <w:t>naturbarnehage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Hele gjengen dro med buss fra barnehagen og startet </w:t>
      </w:r>
      <w:r w:rsidR="000D210E">
        <w:rPr>
          <w:rFonts w:ascii="Times New Roman" w:hAnsi="Times New Roman" w:cs="Times New Roman"/>
          <w:sz w:val="24"/>
          <w:szCs w:val="24"/>
        </w:rPr>
        <w:t xml:space="preserve">med å gå fra Juvkam og opp til </w:t>
      </w:r>
      <w:proofErr w:type="spellStart"/>
      <w:r w:rsidR="000D210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ergatn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På turen opp stoppet de ved et minnesmerke over en fallen tysk soldat og ved en informasjonstavle om det som hadde hendt i disse områdene. Dette var både spennende og interessant! Etter å ha vært flinke og tålmodige med å gå opp ble de når de </w:t>
      </w:r>
      <w:proofErr w:type="gramStart"/>
      <w:r>
        <w:rPr>
          <w:rFonts w:ascii="Times New Roman" w:hAnsi="Times New Roman" w:cs="Times New Roman"/>
          <w:sz w:val="24"/>
          <w:szCs w:val="24"/>
        </w:rPr>
        <w:t>var framme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møtt av Kristian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Bergsund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som må sies å være ekspert på historien om nettopp dette. Han viste alle rundt i bygningene og fortalte mye av det som hadde skjedd på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på en forståelig måte for barna. Etter å ha fått se seg om, undret og spurt tok barna seg en pause i bakken med mat og drikke. </w:t>
      </w:r>
    </w:p>
    <w:p w:rsidR="000D210E" w:rsidRDefault="00F67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Etter litt leik, utforsking og moro på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ventet de på bussen for å dra videre</w:t>
      </w:r>
      <w:r w:rsidR="00444851">
        <w:rPr>
          <w:rFonts w:ascii="Times New Roman" w:hAnsi="Times New Roman" w:cs="Times New Roman"/>
          <w:sz w:val="24"/>
          <w:szCs w:val="24"/>
        </w:rPr>
        <w:t>, Hedalen skulle tilbake til barnehagen og Begnadalen skulle</w:t>
      </w:r>
      <w:r>
        <w:rPr>
          <w:rFonts w:ascii="Times New Roman" w:hAnsi="Times New Roman" w:cs="Times New Roman"/>
          <w:sz w:val="24"/>
          <w:szCs w:val="24"/>
        </w:rPr>
        <w:t xml:space="preserve"> til Bagn bygdesamling. </w:t>
      </w:r>
      <w:r w:rsidR="00444851">
        <w:rPr>
          <w:rFonts w:ascii="Times New Roman" w:hAnsi="Times New Roman" w:cs="Times New Roman"/>
          <w:sz w:val="24"/>
          <w:szCs w:val="24"/>
        </w:rPr>
        <w:t>Der</w:t>
      </w:r>
      <w:bookmarkStart w:id="0" w:name="_GoBack"/>
      <w:bookmarkEnd w:id="0"/>
      <w:r w:rsidR="000D210E">
        <w:rPr>
          <w:rFonts w:ascii="Times New Roman" w:hAnsi="Times New Roman" w:cs="Times New Roman"/>
          <w:sz w:val="24"/>
          <w:szCs w:val="24"/>
        </w:rPr>
        <w:t xml:space="preserve"> ble de igjen møtt av Kristian </w:t>
      </w:r>
      <w:proofErr w:type="spellStart"/>
      <w:r w:rsidR="000D210E">
        <w:rPr>
          <w:rFonts w:ascii="Times New Roman" w:hAnsi="Times New Roman" w:cs="Times New Roman"/>
          <w:sz w:val="24"/>
          <w:szCs w:val="24"/>
        </w:rPr>
        <w:t>Bergsund</w:t>
      </w:r>
      <w:proofErr w:type="spellEnd"/>
      <w:r w:rsidR="000D210E">
        <w:rPr>
          <w:rFonts w:ascii="Times New Roman" w:hAnsi="Times New Roman" w:cs="Times New Roman"/>
          <w:sz w:val="24"/>
          <w:szCs w:val="24"/>
        </w:rPr>
        <w:t xml:space="preserve"> som fortalte litt historie bak det som er å finne på bygdesamlingen, før barna fikk både se og røre på det som befant seg der. Det var moro for alle og enhver å se på de gamle tingene og prøvesitte alt fra gamle traktorer, hestekjerrer til gamle sofaer. Det ble også her tid til litt leik og moro før alle fulgte bussen tilbake til barnehagen igjen. </w:t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384048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Alle er klare til å ta fatt på stien opp til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Bergatn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67363" w:rsidRDefault="00F67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D210E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3840480"/>
            <wp:effectExtent l="0" t="0" r="0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Minnesmerke av den falne tyske soldat.</w:t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3840480"/>
            <wp:effectExtent l="0" t="0" r="0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0E" w:rsidRDefault="008C06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Knut</w:t>
      </w:r>
      <w:r w:rsidR="000D210E">
        <w:rPr>
          <w:rFonts w:ascii="Times New Roman" w:hAnsi="Times New Roman" w:cs="Times New Roman"/>
          <w:sz w:val="24"/>
          <w:szCs w:val="24"/>
        </w:rPr>
        <w:t xml:space="preserve"> ved infotavla på tur opp til </w:t>
      </w:r>
      <w:proofErr w:type="spellStart"/>
      <w:r w:rsidR="000D210E">
        <w:rPr>
          <w:rFonts w:ascii="Times New Roman" w:hAnsi="Times New Roman" w:cs="Times New Roman"/>
          <w:sz w:val="24"/>
          <w:szCs w:val="24"/>
        </w:rPr>
        <w:t>Bergatn</w:t>
      </w:r>
      <w:proofErr w:type="spellEnd"/>
      <w:r w:rsidR="000D210E">
        <w:rPr>
          <w:rFonts w:ascii="Times New Roman" w:hAnsi="Times New Roman" w:cs="Times New Roman"/>
          <w:sz w:val="24"/>
          <w:szCs w:val="24"/>
        </w:rPr>
        <w:t>.</w:t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Kristian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Bergsund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forteller.</w:t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3840480"/>
            <wp:effectExtent l="0" t="0" r="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Matpause sammen med førskolebarna fra Hedalen </w:t>
      </w:r>
      <w:proofErr w:type="spellStart"/>
      <w:r>
        <w:rPr>
          <w:rFonts w:ascii="Times New Roman" w:hAnsi="Times New Roman" w:cs="Times New Roman"/>
          <w:sz w:val="24"/>
          <w:szCs w:val="24"/>
        </w:rPr>
        <w:t>naturbarnehage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0E" w:rsidRDefault="000D2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Leik og moro på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Bergatn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210E" w:rsidRDefault="00AC6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3840480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1E" w:rsidRDefault="00AC6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Elinor prøver traktor på bygdesamlingen.</w:t>
      </w:r>
    </w:p>
    <w:p w:rsidR="00AC6C1E" w:rsidRDefault="00AC6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1E" w:rsidRDefault="00AC6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gammel hestekjerre testes ut av Hanne, Elinor, Ronja og </w:t>
      </w:r>
      <w:r w:rsidR="008C0604">
        <w:rPr>
          <w:rFonts w:ascii="Times New Roman" w:hAnsi="Times New Roman" w:cs="Times New Roman"/>
          <w:sz w:val="24"/>
          <w:szCs w:val="24"/>
        </w:rPr>
        <w:t>Knut.</w:t>
      </w:r>
    </w:p>
    <w:p w:rsidR="00AC6C1E" w:rsidRDefault="00AC6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Skrevet av: Veronica Myhre. Foto: Laila Kolsrud. </w:t>
      </w:r>
    </w:p>
    <w:p w:rsidR="000D210E" w:rsidRPr="00F67363" w:rsidRDefault="000D210E">
      <w:pPr>
        <w:rPr>
          <w:rFonts w:ascii="Times New Roman" w:hAnsi="Times New Roman" w:cs="Times New Roman"/>
          <w:sz w:val="24"/>
          <w:szCs w:val="24"/>
        </w:rPr>
      </w:pPr>
    </w:p>
    <w:sectPr w:rsidR="000D210E" w:rsidRPr="00F67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63"/>
    <w:rsid w:val="000D210E"/>
    <w:rsid w:val="001F7251"/>
    <w:rsid w:val="0033018A"/>
    <w:rsid w:val="00444851"/>
    <w:rsid w:val="008C0604"/>
    <w:rsid w:val="00AC6C1E"/>
    <w:rsid w:val="00F6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D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2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D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299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Valdres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Myhre</dc:creator>
  <cp:lastModifiedBy>Veronica Myhre</cp:lastModifiedBy>
  <cp:revision>4</cp:revision>
  <dcterms:created xsi:type="dcterms:W3CDTF">2013-07-04T12:00:00Z</dcterms:created>
  <dcterms:modified xsi:type="dcterms:W3CDTF">2013-07-05T11:52:00Z</dcterms:modified>
</cp:coreProperties>
</file>